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7C065" w14:textId="77777777" w:rsidR="00E3776F" w:rsidRPr="004C2008" w:rsidRDefault="007F17B6" w:rsidP="00E3776F">
      <w:pPr>
        <w:ind w:left="4320" w:firstLine="720"/>
        <w:rPr>
          <w:rFonts w:ascii="Verdana" w:hAnsi="Verdana" w:cs="Verdana"/>
        </w:rPr>
      </w:pPr>
      <w:r w:rsidRPr="004C2008">
        <w:rPr>
          <w:rFonts w:ascii="Verdana" w:hAnsi="Verdana" w:cs="Verdana"/>
        </w:rPr>
        <w:t>Office of Research Integrity</w:t>
      </w:r>
    </w:p>
    <w:p w14:paraId="163CC05B" w14:textId="77777777" w:rsidR="00E3776F" w:rsidRPr="004C2008" w:rsidRDefault="007F17B6" w:rsidP="00E3776F">
      <w:pPr>
        <w:ind w:left="4320" w:firstLine="720"/>
        <w:rPr>
          <w:rFonts w:ascii="Verdana" w:hAnsi="Verdana" w:cs="Verdana"/>
        </w:rPr>
      </w:pPr>
      <w:r w:rsidRPr="004C2008">
        <w:rPr>
          <w:rFonts w:ascii="Verdana" w:hAnsi="Verdana" w:cs="Verdana"/>
        </w:rPr>
        <w:t>Assurance Program</w:t>
      </w:r>
    </w:p>
    <w:p w14:paraId="33AC187C" w14:textId="77777777" w:rsidR="007F17B6" w:rsidRPr="004C2008" w:rsidRDefault="007F17B6" w:rsidP="00E3776F">
      <w:pPr>
        <w:ind w:left="4320" w:firstLine="720"/>
        <w:rPr>
          <w:rFonts w:ascii="Verdana" w:hAnsi="Verdana" w:cs="Verdana"/>
        </w:rPr>
      </w:pPr>
      <w:smartTag w:uri="urn:schemas-microsoft-com:office:smarttags" w:element="address">
        <w:smartTag w:uri="urn:schemas-microsoft-com:office:smarttags" w:element="Street">
          <w:r w:rsidRPr="004C2008">
            <w:rPr>
              <w:rFonts w:ascii="Verdana" w:hAnsi="Verdana" w:cs="Verdana"/>
            </w:rPr>
            <w:t>1101 Wootton Parkway</w:t>
          </w:r>
        </w:smartTag>
      </w:smartTag>
    </w:p>
    <w:p w14:paraId="6C341414" w14:textId="77777777" w:rsidR="007F17B6" w:rsidRPr="004C2008" w:rsidRDefault="007F17B6" w:rsidP="00E3776F">
      <w:pPr>
        <w:ind w:left="4320" w:firstLine="720"/>
        <w:rPr>
          <w:rFonts w:ascii="Verdana" w:hAnsi="Verdana" w:cs="Verdana"/>
        </w:rPr>
      </w:pPr>
      <w:r w:rsidRPr="004C2008">
        <w:rPr>
          <w:rFonts w:ascii="Verdana" w:hAnsi="Verdana" w:cs="Verdana"/>
        </w:rPr>
        <w:t>Suite</w:t>
      </w:r>
      <w:r w:rsidR="00E5045E">
        <w:rPr>
          <w:rFonts w:ascii="Verdana" w:hAnsi="Verdana" w:cs="Verdana"/>
        </w:rPr>
        <w:t xml:space="preserve"> 24</w:t>
      </w:r>
      <w:r w:rsidRPr="004C2008">
        <w:rPr>
          <w:rFonts w:ascii="Verdana" w:hAnsi="Verdana" w:cs="Verdana"/>
        </w:rPr>
        <w:t>0</w:t>
      </w:r>
    </w:p>
    <w:p w14:paraId="24F32499" w14:textId="77777777" w:rsidR="007F17B6" w:rsidRPr="004C2008" w:rsidRDefault="007F17B6" w:rsidP="00E3776F">
      <w:pPr>
        <w:ind w:left="4320" w:firstLine="720"/>
        <w:rPr>
          <w:rFonts w:ascii="Verdana" w:hAnsi="Verdana" w:cs="Verdana"/>
        </w:rPr>
      </w:pPr>
      <w:smartTag w:uri="urn:schemas-microsoft-com:office:smarttags" w:element="City">
        <w:smartTag w:uri="urn:schemas-microsoft-com:office:smarttags" w:element="place">
          <w:r w:rsidRPr="004C2008">
            <w:rPr>
              <w:rFonts w:ascii="Verdana" w:hAnsi="Verdana" w:cs="Verdana"/>
            </w:rPr>
            <w:t>Rockville</w:t>
          </w:r>
        </w:smartTag>
        <w:r w:rsidRPr="004C2008">
          <w:rPr>
            <w:rFonts w:ascii="Verdana" w:hAnsi="Verdana" w:cs="Verdana"/>
          </w:rPr>
          <w:t xml:space="preserve">, </w:t>
        </w:r>
        <w:smartTag w:uri="urn:schemas-microsoft-com:office:smarttags" w:element="State">
          <w:r w:rsidRPr="004C2008">
            <w:rPr>
              <w:rFonts w:ascii="Verdana" w:hAnsi="Verdana" w:cs="Verdana"/>
            </w:rPr>
            <w:t>MD</w:t>
          </w:r>
        </w:smartTag>
        <w:r w:rsidRPr="004C2008">
          <w:rPr>
            <w:rFonts w:ascii="Verdana" w:hAnsi="Verdana" w:cs="Verdana"/>
          </w:rPr>
          <w:t xml:space="preserve"> </w:t>
        </w:r>
        <w:smartTag w:uri="urn:schemas-microsoft-com:office:smarttags" w:element="PostalCode">
          <w:r w:rsidRPr="004C2008">
            <w:rPr>
              <w:rFonts w:ascii="Verdana" w:hAnsi="Verdana" w:cs="Verdana"/>
            </w:rPr>
            <w:t>20852</w:t>
          </w:r>
        </w:smartTag>
      </w:smartTag>
    </w:p>
    <w:p w14:paraId="1ECFD9A0" w14:textId="77777777" w:rsidR="007F17B6" w:rsidRPr="004C2008" w:rsidRDefault="00E3776F" w:rsidP="00E3776F">
      <w:pPr>
        <w:ind w:left="4320" w:firstLine="720"/>
        <w:rPr>
          <w:rFonts w:ascii="Verdana" w:hAnsi="Verdana" w:cs="Verdana"/>
        </w:rPr>
      </w:pPr>
      <w:r w:rsidRPr="004C2008">
        <w:rPr>
          <w:rFonts w:ascii="Verdana" w:hAnsi="Verdana" w:cs="Verdana"/>
        </w:rPr>
        <w:t>Phone: (240</w:t>
      </w:r>
      <w:r w:rsidR="007F17B6" w:rsidRPr="004C2008">
        <w:rPr>
          <w:rFonts w:ascii="Verdana" w:hAnsi="Verdana" w:cs="Verdana"/>
        </w:rPr>
        <w:t xml:space="preserve">) </w:t>
      </w:r>
      <w:r w:rsidR="00961DB7" w:rsidRPr="004C2008">
        <w:rPr>
          <w:rFonts w:ascii="Verdana" w:hAnsi="Verdana" w:cs="Verdana"/>
        </w:rPr>
        <w:t>453-840</w:t>
      </w:r>
      <w:r w:rsidR="004674B4">
        <w:rPr>
          <w:rFonts w:ascii="Verdana" w:hAnsi="Verdana" w:cs="Verdana"/>
        </w:rPr>
        <w:t>0</w:t>
      </w:r>
    </w:p>
    <w:p w14:paraId="26DC9303" w14:textId="77777777" w:rsidR="007F17B6" w:rsidRPr="004C2008" w:rsidRDefault="007F17B6" w:rsidP="00E3776F">
      <w:pPr>
        <w:ind w:left="4320" w:firstLine="720"/>
        <w:rPr>
          <w:rFonts w:ascii="Verdana" w:hAnsi="Verdana" w:cs="Verdana"/>
        </w:rPr>
      </w:pPr>
      <w:r w:rsidRPr="004C2008">
        <w:rPr>
          <w:rFonts w:ascii="Verdana" w:hAnsi="Verdana" w:cs="Verdana"/>
        </w:rPr>
        <w:t>Fax:    (301) 594-0042</w:t>
      </w:r>
    </w:p>
    <w:p w14:paraId="7700A34B" w14:textId="77777777" w:rsidR="007F17B6" w:rsidRPr="004C2008" w:rsidRDefault="007F17B6">
      <w:pPr>
        <w:rPr>
          <w:rFonts w:ascii="Verdana" w:hAnsi="Verdana" w:cs="Verdana"/>
        </w:rPr>
      </w:pPr>
    </w:p>
    <w:p w14:paraId="6E855FD7" w14:textId="77777777" w:rsidR="007F17B6" w:rsidRPr="004C2008" w:rsidRDefault="007F17B6">
      <w:pPr>
        <w:rPr>
          <w:rFonts w:ascii="Verdana" w:hAnsi="Verdana" w:cs="Verdana"/>
        </w:rPr>
      </w:pPr>
      <w:r w:rsidRPr="004C2008">
        <w:rPr>
          <w:rFonts w:ascii="Verdana" w:hAnsi="Verdana" w:cs="Verdana"/>
        </w:rPr>
        <w:t>TO:</w:t>
      </w:r>
      <w:r w:rsidRPr="004C2008">
        <w:rPr>
          <w:rFonts w:ascii="Verdana" w:hAnsi="Verdana" w:cs="Verdana"/>
        </w:rPr>
        <w:tab/>
        <w:t xml:space="preserve">Foreign Institutions </w:t>
      </w:r>
    </w:p>
    <w:p w14:paraId="0DBAB504" w14:textId="77777777" w:rsidR="007F17B6" w:rsidRPr="004C2008" w:rsidRDefault="007F17B6">
      <w:pPr>
        <w:rPr>
          <w:rFonts w:ascii="Verdana" w:hAnsi="Verdana" w:cs="Verdana"/>
        </w:rPr>
      </w:pPr>
    </w:p>
    <w:p w14:paraId="4EBF224F" w14:textId="77777777" w:rsidR="007F17B6" w:rsidRPr="004C2008" w:rsidRDefault="007F17B6">
      <w:pPr>
        <w:rPr>
          <w:rFonts w:ascii="Verdana" w:hAnsi="Verdana" w:cs="Verdana"/>
        </w:rPr>
      </w:pPr>
      <w:r w:rsidRPr="004C2008">
        <w:rPr>
          <w:rFonts w:ascii="Verdana" w:hAnsi="Verdana" w:cs="Verdana"/>
        </w:rPr>
        <w:t>Each Institution that applies for research, research-training, or research related grants or cooperative agreements under the United States Public Health Service (USPHS) Act is required to maintain a misconduct in science assurance with this office.</w:t>
      </w:r>
    </w:p>
    <w:p w14:paraId="159411F6" w14:textId="77777777" w:rsidR="007F17B6" w:rsidRPr="004C2008" w:rsidRDefault="007F17B6">
      <w:pPr>
        <w:rPr>
          <w:rFonts w:ascii="Verdana" w:hAnsi="Verdana" w:cs="Verdana"/>
        </w:rPr>
      </w:pPr>
    </w:p>
    <w:p w14:paraId="6C81B500" w14:textId="77777777" w:rsidR="007F17B6" w:rsidRPr="004C2008" w:rsidRDefault="007F17B6">
      <w:pPr>
        <w:rPr>
          <w:rFonts w:ascii="Verdana" w:hAnsi="Verdana" w:cs="Verdana"/>
        </w:rPr>
      </w:pPr>
      <w:r w:rsidRPr="004C2008">
        <w:rPr>
          <w:rFonts w:ascii="Verdana" w:hAnsi="Verdana" w:cs="Verdana"/>
        </w:rPr>
        <w:t>A U.S. Federal regulation requires that each institution establish an administrative process for investigating and reporting instances of alleged or apparent misconduct, when such research involves USPHS funding.  The Federal regulation, 42 CFR Part</w:t>
      </w:r>
      <w:r w:rsidR="00E3776F" w:rsidRPr="004C2008">
        <w:rPr>
          <w:rFonts w:ascii="Verdana" w:hAnsi="Verdana" w:cs="Verdana"/>
        </w:rPr>
        <w:t>s 50 and 93</w:t>
      </w:r>
      <w:r w:rsidRPr="004C2008">
        <w:rPr>
          <w:rFonts w:ascii="Verdana" w:hAnsi="Verdana" w:cs="Verdana"/>
        </w:rPr>
        <w:t xml:space="preserve">, is available on the ORI web site at </w:t>
      </w:r>
      <w:r w:rsidRPr="004C2008">
        <w:rPr>
          <w:rFonts w:ascii="Verdana" w:hAnsi="Verdana" w:cs="Verdana"/>
          <w:u w:val="single"/>
        </w:rPr>
        <w:t>http</w:t>
      </w:r>
      <w:r w:rsidR="00C7635F">
        <w:rPr>
          <w:rFonts w:ascii="Verdana" w:hAnsi="Verdana" w:cs="Verdana"/>
          <w:u w:val="single"/>
        </w:rPr>
        <w:t>s</w:t>
      </w:r>
      <w:r w:rsidRPr="004C2008">
        <w:rPr>
          <w:rFonts w:ascii="Verdana" w:hAnsi="Verdana" w:cs="Verdana"/>
          <w:u w:val="single"/>
        </w:rPr>
        <w:t>://ori.hhs.gov.</w:t>
      </w:r>
      <w:r w:rsidRPr="004C2008">
        <w:rPr>
          <w:rFonts w:ascii="Verdana" w:hAnsi="Verdana" w:cs="Verdana"/>
        </w:rPr>
        <w:t xml:space="preserve">  </w:t>
      </w:r>
    </w:p>
    <w:p w14:paraId="4709A867" w14:textId="77777777" w:rsidR="007F17B6" w:rsidRPr="004C2008" w:rsidRDefault="007F17B6">
      <w:pPr>
        <w:rPr>
          <w:rFonts w:ascii="Verdana" w:hAnsi="Verdana" w:cs="Verdana"/>
        </w:rPr>
      </w:pPr>
    </w:p>
    <w:p w14:paraId="588E445E" w14:textId="77777777" w:rsidR="007F17B6" w:rsidRPr="004C2008" w:rsidRDefault="007F17B6">
      <w:pPr>
        <w:rPr>
          <w:rFonts w:ascii="Verdana" w:hAnsi="Verdana" w:cs="Verdana"/>
        </w:rPr>
      </w:pPr>
      <w:r w:rsidRPr="004C2008">
        <w:rPr>
          <w:rFonts w:ascii="Verdana" w:hAnsi="Verdana" w:cs="Verdana"/>
        </w:rPr>
        <w:t>Due to various laws and requirements of other countries, ORI has developed a congenial way for other countries to comply with this Federal requirement, without compromising their respective country’s procedures and laws.</w:t>
      </w:r>
    </w:p>
    <w:p w14:paraId="64E1B8E4" w14:textId="77777777" w:rsidR="007F17B6" w:rsidRPr="004C2008" w:rsidRDefault="007F17B6">
      <w:pPr>
        <w:rPr>
          <w:rFonts w:ascii="Verdana" w:hAnsi="Verdana" w:cs="Verdana"/>
        </w:rPr>
      </w:pPr>
    </w:p>
    <w:p w14:paraId="427EEE80" w14:textId="77777777" w:rsidR="007F17B6" w:rsidRPr="004C2008" w:rsidRDefault="007F17B6">
      <w:pPr>
        <w:rPr>
          <w:rFonts w:ascii="Verdana" w:hAnsi="Verdana" w:cs="Verdana"/>
        </w:rPr>
      </w:pPr>
      <w:r w:rsidRPr="004C2008">
        <w:rPr>
          <w:rFonts w:ascii="Verdana" w:hAnsi="Verdana" w:cs="Verdana"/>
        </w:rPr>
        <w:t>The simplified method is outlined in the attached “Statement on Dealing with Allegations of Research Misconduct Under Public Health Service Research-related Activities for Foreign Institutions.”</w:t>
      </w:r>
      <w:r w:rsidR="003A3365" w:rsidRPr="003A3365">
        <w:rPr>
          <w:rFonts w:ascii="Verdana" w:hAnsi="Verdana" w:cs="Verdana"/>
          <w:vertAlign w:val="superscript"/>
        </w:rPr>
        <w:t xml:space="preserve"> </w:t>
      </w:r>
      <w:r w:rsidR="003A3365" w:rsidRPr="00A12B70">
        <w:rPr>
          <w:rFonts w:ascii="Verdana" w:hAnsi="Verdana" w:cs="Verdana"/>
          <w:vertAlign w:val="superscript"/>
        </w:rPr>
        <w:t>1</w:t>
      </w:r>
      <w:r w:rsidRPr="004C2008">
        <w:rPr>
          <w:rFonts w:ascii="Verdana" w:hAnsi="Verdana" w:cs="Verdana"/>
        </w:rPr>
        <w:t xml:space="preserve">  If your institution wishes to meet the assurance requirement for receiving USPHS funding through this legally binding Statement, please submit a signed copy on your organization’s letterhead.  </w:t>
      </w:r>
    </w:p>
    <w:p w14:paraId="1A907F04" w14:textId="77777777" w:rsidR="007F17B6" w:rsidRPr="004C2008" w:rsidRDefault="007F17B6">
      <w:pPr>
        <w:rPr>
          <w:rFonts w:ascii="Verdana" w:hAnsi="Verdana" w:cs="Verdana"/>
        </w:rPr>
      </w:pPr>
    </w:p>
    <w:p w14:paraId="3465801D" w14:textId="77777777" w:rsidR="007F17B6" w:rsidRPr="004C2008" w:rsidRDefault="007F17B6">
      <w:pPr>
        <w:rPr>
          <w:rFonts w:ascii="Verdana" w:hAnsi="Verdana" w:cs="Verdana"/>
        </w:rPr>
      </w:pPr>
      <w:r w:rsidRPr="004C2008">
        <w:rPr>
          <w:rFonts w:ascii="Verdana" w:hAnsi="Verdana" w:cs="Verdana"/>
        </w:rPr>
        <w:t xml:space="preserve">If you have any questions regarding this statement or your institution’s responsibilities in applying for or receiving PHS funding, please contact me at </w:t>
      </w:r>
      <w:r w:rsidR="00E3776F" w:rsidRPr="004C2008">
        <w:rPr>
          <w:rFonts w:ascii="Verdana" w:hAnsi="Verdana" w:cs="Verdana"/>
        </w:rPr>
        <w:t xml:space="preserve">(240) </w:t>
      </w:r>
      <w:r w:rsidR="00961DB7" w:rsidRPr="004C2008">
        <w:rPr>
          <w:rFonts w:ascii="Verdana" w:hAnsi="Verdana" w:cs="Verdana"/>
        </w:rPr>
        <w:t>453-840</w:t>
      </w:r>
      <w:r w:rsidR="004674B4">
        <w:rPr>
          <w:rFonts w:ascii="Verdana" w:hAnsi="Verdana" w:cs="Verdana"/>
        </w:rPr>
        <w:t>0</w:t>
      </w:r>
      <w:r w:rsidR="00BA5946" w:rsidRPr="004C2008">
        <w:rPr>
          <w:rFonts w:ascii="Verdana" w:hAnsi="Verdana" w:cs="Verdana"/>
        </w:rPr>
        <w:t xml:space="preserve"> or via e-mail at </w:t>
      </w:r>
      <w:r w:rsidR="00E5045E" w:rsidRPr="00E5045E">
        <w:rPr>
          <w:rFonts w:ascii="Verdana" w:hAnsi="Verdana" w:cs="Verdana"/>
        </w:rPr>
        <w:t>ORI_Assurance@hhs.gov</w:t>
      </w:r>
      <w:r w:rsidRPr="004C2008">
        <w:rPr>
          <w:rFonts w:ascii="Verdana" w:hAnsi="Verdana" w:cs="Verdana"/>
        </w:rPr>
        <w:t>.</w:t>
      </w:r>
    </w:p>
    <w:p w14:paraId="34F0B333" w14:textId="77777777" w:rsidR="007F17B6" w:rsidRPr="004C2008" w:rsidRDefault="007F17B6">
      <w:pPr>
        <w:rPr>
          <w:rFonts w:ascii="Verdana" w:hAnsi="Verdana" w:cs="Verdana"/>
        </w:rPr>
      </w:pPr>
    </w:p>
    <w:p w14:paraId="11177D21" w14:textId="77777777" w:rsidR="007F17B6" w:rsidRPr="004C2008" w:rsidRDefault="007F17B6">
      <w:pPr>
        <w:rPr>
          <w:rFonts w:ascii="Verdana" w:hAnsi="Verdana" w:cs="Verdana"/>
        </w:rPr>
      </w:pPr>
      <w:r w:rsidRPr="004C2008">
        <w:rPr>
          <w:rFonts w:ascii="Verdana" w:hAnsi="Verdana" w:cs="Verdana"/>
        </w:rPr>
        <w:tab/>
      </w:r>
      <w:r w:rsidRPr="004C2008">
        <w:rPr>
          <w:rFonts w:ascii="Verdana" w:hAnsi="Verdana" w:cs="Verdana"/>
        </w:rPr>
        <w:tab/>
      </w:r>
      <w:r w:rsidRPr="004C2008">
        <w:rPr>
          <w:rFonts w:ascii="Verdana" w:hAnsi="Verdana" w:cs="Verdana"/>
        </w:rPr>
        <w:tab/>
      </w:r>
      <w:r w:rsidRPr="004C2008">
        <w:rPr>
          <w:rFonts w:ascii="Verdana" w:hAnsi="Verdana" w:cs="Verdana"/>
        </w:rPr>
        <w:tab/>
      </w:r>
      <w:r w:rsidRPr="004C2008">
        <w:rPr>
          <w:rFonts w:ascii="Verdana" w:hAnsi="Verdana" w:cs="Verdana"/>
        </w:rPr>
        <w:tab/>
      </w:r>
      <w:r w:rsidRPr="004C2008">
        <w:rPr>
          <w:rFonts w:ascii="Verdana" w:hAnsi="Verdana" w:cs="Verdana"/>
        </w:rPr>
        <w:tab/>
        <w:t>Sincerely,</w:t>
      </w:r>
    </w:p>
    <w:p w14:paraId="4D28070C" w14:textId="77777777" w:rsidR="007F17B6" w:rsidRPr="004C2008" w:rsidRDefault="007F17B6">
      <w:pPr>
        <w:rPr>
          <w:rFonts w:ascii="Verdana" w:hAnsi="Verdana" w:cs="Verdana"/>
        </w:rPr>
      </w:pPr>
    </w:p>
    <w:p w14:paraId="13A329B5" w14:textId="77777777" w:rsidR="007F17B6" w:rsidRPr="004C2008" w:rsidRDefault="007F17B6">
      <w:pPr>
        <w:rPr>
          <w:rFonts w:ascii="Verdana" w:hAnsi="Verdana" w:cs="Verdana"/>
        </w:rPr>
      </w:pPr>
    </w:p>
    <w:p w14:paraId="7583D021" w14:textId="77777777" w:rsidR="007F17B6" w:rsidRPr="004C2008" w:rsidRDefault="00BA5946">
      <w:pPr>
        <w:rPr>
          <w:rFonts w:ascii="Verdana" w:hAnsi="Verdana" w:cs="Verdana"/>
        </w:rPr>
      </w:pPr>
      <w:r w:rsidRPr="004C2008">
        <w:rPr>
          <w:rFonts w:ascii="Verdana" w:hAnsi="Verdana" w:cs="Verdana"/>
        </w:rPr>
        <w:tab/>
      </w:r>
      <w:r w:rsidRPr="004C2008">
        <w:rPr>
          <w:rFonts w:ascii="Verdana" w:hAnsi="Verdana" w:cs="Verdana"/>
        </w:rPr>
        <w:tab/>
      </w:r>
      <w:r w:rsidRPr="004C2008">
        <w:rPr>
          <w:rFonts w:ascii="Verdana" w:hAnsi="Verdana" w:cs="Verdana"/>
        </w:rPr>
        <w:tab/>
      </w:r>
      <w:r w:rsidRPr="004C2008">
        <w:rPr>
          <w:rFonts w:ascii="Verdana" w:hAnsi="Verdana" w:cs="Verdana"/>
        </w:rPr>
        <w:tab/>
      </w:r>
      <w:r w:rsidRPr="004C2008">
        <w:rPr>
          <w:rFonts w:ascii="Verdana" w:hAnsi="Verdana" w:cs="Verdana"/>
        </w:rPr>
        <w:tab/>
      </w:r>
      <w:r w:rsidRPr="004C2008">
        <w:rPr>
          <w:rFonts w:ascii="Verdana" w:hAnsi="Verdana" w:cs="Verdana"/>
        </w:rPr>
        <w:tab/>
      </w:r>
      <w:r w:rsidR="004674B4">
        <w:rPr>
          <w:rFonts w:ascii="Verdana" w:hAnsi="Verdana" w:cs="Verdana"/>
        </w:rPr>
        <w:t>Robin Parker</w:t>
      </w:r>
      <w:r w:rsidR="007F17B6" w:rsidRPr="004C2008">
        <w:rPr>
          <w:rFonts w:ascii="Verdana" w:hAnsi="Verdana" w:cs="Verdana"/>
        </w:rPr>
        <w:t xml:space="preserve"> </w:t>
      </w:r>
    </w:p>
    <w:p w14:paraId="5CD477D9" w14:textId="77777777" w:rsidR="00A12B70" w:rsidRDefault="007F17B6" w:rsidP="00283513">
      <w:pPr>
        <w:rPr>
          <w:rFonts w:ascii="Verdana" w:hAnsi="Verdana" w:cs="Verdana"/>
        </w:rPr>
      </w:pPr>
      <w:r w:rsidRPr="004C2008">
        <w:rPr>
          <w:rFonts w:ascii="Verdana" w:hAnsi="Verdana" w:cs="Verdana"/>
        </w:rPr>
        <w:tab/>
      </w:r>
      <w:r w:rsidRPr="004C2008">
        <w:rPr>
          <w:rFonts w:ascii="Verdana" w:hAnsi="Verdana" w:cs="Verdana"/>
        </w:rPr>
        <w:tab/>
      </w:r>
      <w:r w:rsidRPr="004C2008">
        <w:rPr>
          <w:rFonts w:ascii="Verdana" w:hAnsi="Verdana" w:cs="Verdana"/>
        </w:rPr>
        <w:tab/>
      </w:r>
      <w:r w:rsidRPr="004C2008">
        <w:rPr>
          <w:rFonts w:ascii="Verdana" w:hAnsi="Verdana" w:cs="Verdana"/>
        </w:rPr>
        <w:tab/>
      </w:r>
      <w:r w:rsidRPr="004C2008">
        <w:rPr>
          <w:rFonts w:ascii="Verdana" w:hAnsi="Verdana" w:cs="Verdana"/>
        </w:rPr>
        <w:tab/>
      </w:r>
      <w:r w:rsidRPr="004C2008">
        <w:rPr>
          <w:rFonts w:ascii="Verdana" w:hAnsi="Verdana" w:cs="Verdana"/>
        </w:rPr>
        <w:tab/>
      </w:r>
      <w:r w:rsidR="00A957E4" w:rsidRPr="00A957E4">
        <w:rPr>
          <w:rFonts w:ascii="Verdana" w:hAnsi="Verdana" w:cs="Verdana"/>
        </w:rPr>
        <w:t>Assurance Program Specialist</w:t>
      </w:r>
    </w:p>
    <w:p w14:paraId="5E06B565" w14:textId="77777777" w:rsidR="00A12B70" w:rsidRDefault="00A12B70" w:rsidP="00283513">
      <w:pPr>
        <w:rPr>
          <w:rFonts w:ascii="Verdana" w:hAnsi="Verdana" w:cs="Verdana"/>
        </w:rPr>
      </w:pPr>
    </w:p>
    <w:p w14:paraId="4269BD4E" w14:textId="77777777" w:rsidR="00A12B70" w:rsidRDefault="00A12B70" w:rsidP="00283513">
      <w:pPr>
        <w:rPr>
          <w:rFonts w:ascii="Verdana" w:hAnsi="Verdana" w:cs="Verdana"/>
        </w:rPr>
      </w:pPr>
    </w:p>
    <w:p w14:paraId="6D903C77" w14:textId="77777777" w:rsidR="00A12B70" w:rsidRDefault="00A12B70" w:rsidP="00283513">
      <w:pPr>
        <w:rPr>
          <w:rFonts w:ascii="Verdana" w:hAnsi="Verdana" w:cs="Verdana"/>
        </w:rPr>
      </w:pPr>
    </w:p>
    <w:p w14:paraId="516C86FB" w14:textId="77777777" w:rsidR="00A12B70" w:rsidRDefault="00A12B70" w:rsidP="00283513">
      <w:pPr>
        <w:rPr>
          <w:rFonts w:ascii="Verdana" w:hAnsi="Verdana" w:cs="Verdana"/>
        </w:rPr>
      </w:pPr>
    </w:p>
    <w:p w14:paraId="4B833ECC" w14:textId="77777777" w:rsidR="00A12B70" w:rsidRDefault="00A12B70" w:rsidP="00283513">
      <w:pPr>
        <w:rPr>
          <w:rFonts w:ascii="Verdana" w:hAnsi="Verdana" w:cs="Verdana"/>
        </w:rPr>
      </w:pPr>
    </w:p>
    <w:p w14:paraId="050CFC5E" w14:textId="77777777" w:rsidR="00A12B70" w:rsidRDefault="00A12B70" w:rsidP="00283513">
      <w:pPr>
        <w:rPr>
          <w:rFonts w:ascii="Verdana" w:hAnsi="Verdana" w:cs="Verdana"/>
        </w:rPr>
      </w:pPr>
    </w:p>
    <w:p w14:paraId="5E3A56F9" w14:textId="77777777" w:rsidR="00A12B70" w:rsidRDefault="00A12B70" w:rsidP="00283513">
      <w:pPr>
        <w:rPr>
          <w:rFonts w:ascii="Verdana" w:hAnsi="Verdana" w:cs="Verdana"/>
        </w:rPr>
      </w:pPr>
    </w:p>
    <w:p w14:paraId="7F276A77" w14:textId="77777777" w:rsidR="00A12B70" w:rsidRDefault="00A12B70" w:rsidP="00283513">
      <w:pPr>
        <w:rPr>
          <w:rFonts w:ascii="Verdana" w:hAnsi="Verdana" w:cs="Verdana"/>
        </w:rPr>
      </w:pPr>
    </w:p>
    <w:p w14:paraId="262C5988" w14:textId="77777777" w:rsidR="00A12B70" w:rsidRDefault="00A12B70" w:rsidP="00283513">
      <w:pPr>
        <w:rPr>
          <w:rFonts w:ascii="Verdana" w:hAnsi="Verdana" w:cs="Verdana"/>
        </w:rPr>
      </w:pPr>
    </w:p>
    <w:p w14:paraId="0E738B74" w14:textId="77777777" w:rsidR="00A12B70" w:rsidRDefault="00A12B70" w:rsidP="00283513">
      <w:pPr>
        <w:rPr>
          <w:rFonts w:ascii="Verdana" w:hAnsi="Verdana" w:cs="Verdana"/>
        </w:rPr>
      </w:pPr>
    </w:p>
    <w:p w14:paraId="01B99AD7" w14:textId="77777777" w:rsidR="00A12B70" w:rsidRDefault="00A12B70" w:rsidP="00283513">
      <w:pPr>
        <w:rPr>
          <w:rFonts w:ascii="Verdana" w:hAnsi="Verdana" w:cs="Verdana"/>
        </w:rPr>
      </w:pPr>
    </w:p>
    <w:p w14:paraId="4875D856" w14:textId="77777777" w:rsidR="00A12B70" w:rsidRDefault="00A12B70" w:rsidP="00283513">
      <w:pPr>
        <w:rPr>
          <w:rFonts w:ascii="Verdana" w:hAnsi="Verdana" w:cs="Verdana"/>
        </w:rPr>
      </w:pPr>
    </w:p>
    <w:p w14:paraId="6BF937DB" w14:textId="77777777" w:rsidR="00A12B70" w:rsidRDefault="00A12B70" w:rsidP="00A12B70">
      <w:pPr>
        <w:pBdr>
          <w:bottom w:val="single" w:sz="6" w:space="1" w:color="auto"/>
        </w:pBdr>
        <w:rPr>
          <w:sz w:val="24"/>
          <w:szCs w:val="24"/>
        </w:rPr>
      </w:pPr>
    </w:p>
    <w:p w14:paraId="52E0AA85" w14:textId="77777777" w:rsidR="00A12B70" w:rsidRDefault="00A12B70" w:rsidP="00A12B70">
      <w:pPr>
        <w:pBdr>
          <w:bottom w:val="single" w:sz="6" w:space="1" w:color="auto"/>
        </w:pBdr>
        <w:rPr>
          <w:sz w:val="24"/>
          <w:szCs w:val="24"/>
        </w:rPr>
      </w:pPr>
    </w:p>
    <w:p w14:paraId="0FFA81C4" w14:textId="77777777" w:rsidR="00A12B70" w:rsidRDefault="00A12B70" w:rsidP="00A12B70">
      <w:pPr>
        <w:pBdr>
          <w:bottom w:val="single" w:sz="6" w:space="1" w:color="auto"/>
        </w:pBdr>
        <w:rPr>
          <w:sz w:val="24"/>
          <w:szCs w:val="24"/>
        </w:rPr>
      </w:pPr>
    </w:p>
    <w:p w14:paraId="185100B1" w14:textId="77777777" w:rsidR="00A12B70" w:rsidRDefault="00A12B70" w:rsidP="00A12B70">
      <w:pPr>
        <w:pBdr>
          <w:bottom w:val="single" w:sz="6" w:space="1" w:color="auto"/>
        </w:pBdr>
        <w:rPr>
          <w:sz w:val="24"/>
          <w:szCs w:val="24"/>
        </w:rPr>
      </w:pPr>
    </w:p>
    <w:p w14:paraId="76943A86" w14:textId="77777777" w:rsidR="00A12B70" w:rsidRDefault="00A12B70" w:rsidP="00A12B70">
      <w:pPr>
        <w:rPr>
          <w:sz w:val="24"/>
          <w:szCs w:val="24"/>
        </w:rPr>
      </w:pPr>
    </w:p>
    <w:p w14:paraId="2F9617AC" w14:textId="77777777" w:rsidR="00A12B70" w:rsidRPr="00C4150D" w:rsidRDefault="00A12B70" w:rsidP="00A12B70">
      <w:pPr>
        <w:rPr>
          <w:sz w:val="24"/>
          <w:szCs w:val="24"/>
        </w:rPr>
      </w:pPr>
      <w:r w:rsidRPr="009B5A35">
        <w:rPr>
          <w:sz w:val="24"/>
          <w:szCs w:val="24"/>
          <w:vertAlign w:val="superscript"/>
        </w:rPr>
        <w:t>1</w:t>
      </w:r>
      <w:r w:rsidRPr="009B5A35">
        <w:rPr>
          <w:sz w:val="24"/>
          <w:szCs w:val="24"/>
        </w:rPr>
        <w:t>The contents of this document do not have the force and effect of law and are not meant to bind the public in any way. This document is intended only to provide clarity to the public regarding existing requirements under the law or agency policies."</w:t>
      </w:r>
    </w:p>
    <w:p w14:paraId="2C16F807" w14:textId="77777777" w:rsidR="007F17B6" w:rsidRPr="00283513" w:rsidRDefault="00283513" w:rsidP="00283513">
      <w:pPr>
        <w:rPr>
          <w:rFonts w:ascii="Verdana" w:hAnsi="Verdana" w:cs="Verdana"/>
        </w:rPr>
      </w:pPr>
      <w:r>
        <w:rPr>
          <w:rFonts w:ascii="Verdana" w:hAnsi="Verdana" w:cs="Verdana"/>
        </w:rPr>
        <w:br w:type="page"/>
      </w:r>
      <w:r w:rsidR="007F17B6" w:rsidRPr="004C2008">
        <w:rPr>
          <w:rFonts w:ascii="Verdana" w:hAnsi="Verdana" w:cs="Verdana"/>
          <w:b/>
          <w:bCs/>
        </w:rPr>
        <w:lastRenderedPageBreak/>
        <w:t xml:space="preserve">Statement on Dealing with Allegations of Research Misconduct Under </w:t>
      </w:r>
      <w:smartTag w:uri="urn:schemas-microsoft-com:office:smarttags" w:element="place">
        <w:smartTag w:uri="urn:schemas-microsoft-com:office:smarttags" w:element="country-region">
          <w:r w:rsidR="007F17B6" w:rsidRPr="004C2008">
            <w:rPr>
              <w:rFonts w:ascii="Verdana" w:hAnsi="Verdana" w:cs="Verdana"/>
              <w:b/>
              <w:bCs/>
            </w:rPr>
            <w:t>United States</w:t>
          </w:r>
        </w:smartTag>
      </w:smartTag>
      <w:r w:rsidR="007F17B6" w:rsidRPr="004C2008">
        <w:rPr>
          <w:rFonts w:ascii="Verdana" w:hAnsi="Verdana" w:cs="Verdana"/>
          <w:b/>
          <w:bCs/>
        </w:rPr>
        <w:t xml:space="preserve"> Public Health Service (USPHS) Research</w:t>
      </w:r>
      <w:r w:rsidR="007F17B6" w:rsidRPr="004C2008">
        <w:rPr>
          <w:rFonts w:ascii="Verdana" w:hAnsi="Verdana" w:cs="Verdana"/>
          <w:b/>
          <w:bCs/>
        </w:rPr>
        <w:noBreakHyphen/>
        <w:t>rela</w:t>
      </w:r>
      <w:r w:rsidR="004C2008">
        <w:rPr>
          <w:rFonts w:ascii="Verdana" w:hAnsi="Verdana" w:cs="Verdana"/>
          <w:b/>
          <w:bCs/>
        </w:rPr>
        <w:t>ted Activities for F</w:t>
      </w:r>
      <w:r w:rsidR="007F17B6" w:rsidRPr="004C2008">
        <w:rPr>
          <w:rFonts w:ascii="Verdana" w:hAnsi="Verdana" w:cs="Verdana"/>
          <w:b/>
          <w:bCs/>
        </w:rPr>
        <w:t>oreign Institutions.</w:t>
      </w:r>
    </w:p>
    <w:p w14:paraId="0835F685" w14:textId="77777777" w:rsidR="007F17B6" w:rsidRPr="004C2008" w:rsidRDefault="007F17B6">
      <w:pPr>
        <w:rPr>
          <w:rFonts w:ascii="Verdana" w:hAnsi="Verdana" w:cs="Verdana"/>
        </w:rPr>
      </w:pPr>
    </w:p>
    <w:p w14:paraId="193EF4DB" w14:textId="77777777" w:rsidR="007F17B6" w:rsidRPr="004C2008" w:rsidRDefault="007F17B6">
      <w:pPr>
        <w:rPr>
          <w:rFonts w:ascii="Verdana" w:hAnsi="Verdana" w:cs="Verdana"/>
        </w:rPr>
      </w:pPr>
      <w:r w:rsidRPr="004C2008">
        <w:rPr>
          <w:rFonts w:ascii="Verdana" w:hAnsi="Verdana" w:cs="Verdana"/>
          <w:b/>
          <w:bCs/>
          <w:u w:val="single"/>
        </w:rPr>
        <w:t>[name of organization]</w:t>
      </w:r>
      <w:r w:rsidRPr="004C2008">
        <w:rPr>
          <w:rFonts w:ascii="Verdana" w:hAnsi="Verdana" w:cs="Verdana"/>
        </w:rPr>
        <w:t xml:space="preserve"> has incorporated into its policies and procedures the following approach  for dealing with and reporting possible research misconduct when USPHS funds are involved. </w:t>
      </w:r>
    </w:p>
    <w:p w14:paraId="1F44334D" w14:textId="77777777" w:rsidR="007F17B6" w:rsidRPr="004C2008" w:rsidRDefault="007F17B6">
      <w:pPr>
        <w:rPr>
          <w:rFonts w:ascii="Verdana" w:hAnsi="Verdana" w:cs="Verdana"/>
        </w:rPr>
      </w:pPr>
      <w:r w:rsidRPr="004C2008">
        <w:rPr>
          <w:rFonts w:ascii="Verdana" w:hAnsi="Verdana" w:cs="Verdana"/>
        </w:rPr>
        <w:t xml:space="preserve">   </w:t>
      </w:r>
    </w:p>
    <w:p w14:paraId="1670DE3A" w14:textId="77777777" w:rsidR="007F17B6" w:rsidRPr="004C2008" w:rsidRDefault="007F17B6">
      <w:pPr>
        <w:rPr>
          <w:rFonts w:ascii="Verdana" w:hAnsi="Verdana" w:cs="Verdana"/>
        </w:rPr>
      </w:pPr>
      <w:r w:rsidRPr="004C2008">
        <w:rPr>
          <w:rFonts w:ascii="Verdana" w:hAnsi="Verdana" w:cs="Verdana"/>
        </w:rPr>
        <w:t xml:space="preserve">1.  </w:t>
      </w:r>
      <w:r w:rsidRPr="004C2008">
        <w:rPr>
          <w:rFonts w:ascii="Verdana" w:hAnsi="Verdana" w:cs="Verdana"/>
          <w:b/>
          <w:bCs/>
          <w:u w:val="single"/>
        </w:rPr>
        <w:t>[name of organization]</w:t>
      </w:r>
      <w:r w:rsidRPr="004C2008">
        <w:rPr>
          <w:rFonts w:ascii="Verdana" w:hAnsi="Verdana" w:cs="Verdana"/>
        </w:rPr>
        <w:t xml:space="preserve"> will designate an official to receive allegations and develop procedures for use by research employees or others who wish to make an allegation of research misconduct involving USPHS funds.  This designated official will notify the U.S. Office of Research Integrity (ORI) when an allegation of research misconduct involving USPHS funds is received.  Phone: </w:t>
      </w:r>
      <w:r w:rsidR="00BA5946" w:rsidRPr="004C2008">
        <w:rPr>
          <w:rFonts w:ascii="Verdana" w:hAnsi="Verdana" w:cs="Verdana"/>
        </w:rPr>
        <w:t>(240) 453-8800</w:t>
      </w:r>
      <w:r w:rsidRPr="004C2008">
        <w:rPr>
          <w:rFonts w:ascii="Verdana" w:hAnsi="Verdana" w:cs="Verdana"/>
        </w:rPr>
        <w:t xml:space="preserve">.  Fax: (301) 594-0043. </w:t>
      </w:r>
      <w:r w:rsidR="00270B1E" w:rsidRPr="004C2008">
        <w:rPr>
          <w:rFonts w:ascii="Verdana" w:hAnsi="Verdana" w:cs="Verdana"/>
        </w:rPr>
        <w:t>E-mail: askORI@osophs.dhhs.gov.</w:t>
      </w:r>
    </w:p>
    <w:p w14:paraId="030A14F7" w14:textId="77777777" w:rsidR="00BA5946" w:rsidRPr="004C2008" w:rsidRDefault="00BA5946">
      <w:pPr>
        <w:rPr>
          <w:rFonts w:ascii="Verdana" w:hAnsi="Verdana" w:cs="Verdana"/>
        </w:rPr>
      </w:pPr>
    </w:p>
    <w:p w14:paraId="34D2FC8E" w14:textId="77777777" w:rsidR="007F17B6" w:rsidRPr="004C2008" w:rsidRDefault="007F17B6">
      <w:pPr>
        <w:rPr>
          <w:rFonts w:ascii="Verdana" w:hAnsi="Verdana" w:cs="Verdana"/>
        </w:rPr>
      </w:pPr>
      <w:r w:rsidRPr="004C2008">
        <w:rPr>
          <w:rFonts w:ascii="Verdana" w:hAnsi="Verdana" w:cs="Verdana"/>
        </w:rPr>
        <w:t xml:space="preserve">2.  </w:t>
      </w:r>
      <w:r w:rsidRPr="004C2008">
        <w:rPr>
          <w:rFonts w:ascii="Verdana" w:hAnsi="Verdana" w:cs="Verdana"/>
          <w:b/>
          <w:bCs/>
          <w:u w:val="single"/>
        </w:rPr>
        <w:t>[name of organization]</w:t>
      </w:r>
      <w:r w:rsidRPr="004C2008">
        <w:rPr>
          <w:rFonts w:ascii="Verdana" w:hAnsi="Verdana" w:cs="Verdana"/>
        </w:rPr>
        <w:t xml:space="preserve"> will then work with ORI or other appropriate offices of the U.S. Department of Health and Human Services (HHS) to develop and implement a process for responding to the research misconduct allegation that is consistent with U.S. Federal regulation, 42 CFR </w:t>
      </w:r>
      <w:r w:rsidR="00E3776F" w:rsidRPr="004C2008">
        <w:rPr>
          <w:rFonts w:ascii="Verdana" w:hAnsi="Verdana" w:cs="Verdana"/>
        </w:rPr>
        <w:t>Parts 50 and 93</w:t>
      </w:r>
      <w:r w:rsidRPr="004C2008">
        <w:rPr>
          <w:rFonts w:ascii="Verdana" w:hAnsi="Verdana" w:cs="Verdana"/>
        </w:rPr>
        <w:t>.</w:t>
      </w:r>
    </w:p>
    <w:p w14:paraId="1D2FAF9A" w14:textId="77777777" w:rsidR="007F17B6" w:rsidRPr="004C2008" w:rsidRDefault="007F17B6">
      <w:pPr>
        <w:rPr>
          <w:rFonts w:ascii="Verdana" w:hAnsi="Verdana" w:cs="Verdana"/>
        </w:rPr>
      </w:pPr>
    </w:p>
    <w:p w14:paraId="49707386" w14:textId="77777777" w:rsidR="007F17B6" w:rsidRPr="004C2008" w:rsidRDefault="007F17B6">
      <w:pPr>
        <w:rPr>
          <w:rFonts w:ascii="Verdana" w:hAnsi="Verdana" w:cs="Verdana"/>
        </w:rPr>
      </w:pPr>
      <w:r w:rsidRPr="004C2008">
        <w:rPr>
          <w:rFonts w:ascii="Verdana" w:hAnsi="Verdana" w:cs="Verdana"/>
        </w:rPr>
        <w:t xml:space="preserve">3.  </w:t>
      </w:r>
      <w:r w:rsidRPr="004C2008">
        <w:rPr>
          <w:rFonts w:ascii="Verdana" w:hAnsi="Verdana" w:cs="Verdana"/>
          <w:b/>
          <w:bCs/>
          <w:u w:val="single"/>
        </w:rPr>
        <w:t>[name of organization]</w:t>
      </w:r>
      <w:r w:rsidRPr="004C2008">
        <w:rPr>
          <w:rFonts w:ascii="Verdana" w:hAnsi="Verdana" w:cs="Verdana"/>
        </w:rPr>
        <w:t xml:space="preserve"> will submit appropriate reports (in English) to ORI that describe the process followed in conducting the investigation, the evidence on which the conclusions of the investigation are based, and if a finding of research misconduct is made, the administrative actions that are taken against the respondent.</w:t>
      </w:r>
    </w:p>
    <w:p w14:paraId="7A0CA794" w14:textId="77777777" w:rsidR="007F17B6" w:rsidRPr="004C2008" w:rsidRDefault="007F17B6">
      <w:pPr>
        <w:rPr>
          <w:rFonts w:ascii="Verdana" w:hAnsi="Verdana" w:cs="Verdana"/>
        </w:rPr>
      </w:pPr>
    </w:p>
    <w:p w14:paraId="5285D90B" w14:textId="77777777" w:rsidR="007F17B6" w:rsidRPr="004C2008" w:rsidRDefault="007F17B6">
      <w:pPr>
        <w:rPr>
          <w:rFonts w:ascii="Verdana" w:hAnsi="Verdana" w:cs="Verdana"/>
        </w:rPr>
      </w:pPr>
      <w:r w:rsidRPr="004C2008">
        <w:rPr>
          <w:rFonts w:ascii="Verdana" w:hAnsi="Verdana" w:cs="Verdana"/>
        </w:rPr>
        <w:t xml:space="preserve">4.  </w:t>
      </w:r>
      <w:r w:rsidRPr="004C2008">
        <w:rPr>
          <w:rFonts w:ascii="Verdana" w:hAnsi="Verdana" w:cs="Verdana"/>
          <w:b/>
          <w:bCs/>
          <w:u w:val="single"/>
        </w:rPr>
        <w:t>[name of organization]</w:t>
      </w:r>
      <w:r w:rsidRPr="004C2008">
        <w:rPr>
          <w:rFonts w:ascii="Verdana" w:hAnsi="Verdana" w:cs="Verdana"/>
        </w:rPr>
        <w:t xml:space="preserve"> will inform research employees about the official who is designated to receive allegations and the procedures for the employee or other individuals to make an allegation of research misconduct involving USPHS supported research.  This information will also be posted on the organization’s web site.</w:t>
      </w:r>
    </w:p>
    <w:p w14:paraId="73E453A2" w14:textId="77777777" w:rsidR="007F17B6" w:rsidRPr="004C2008" w:rsidRDefault="007F17B6">
      <w:pPr>
        <w:rPr>
          <w:rFonts w:ascii="Verdana" w:hAnsi="Verdana" w:cs="Verdana"/>
        </w:rPr>
      </w:pPr>
    </w:p>
    <w:p w14:paraId="1969697C" w14:textId="77777777" w:rsidR="007F17B6" w:rsidRPr="004C2008" w:rsidRDefault="007F17B6">
      <w:pPr>
        <w:rPr>
          <w:rFonts w:ascii="Verdana" w:hAnsi="Verdana" w:cs="Verdana"/>
        </w:rPr>
      </w:pPr>
      <w:r w:rsidRPr="004C2008">
        <w:rPr>
          <w:rFonts w:ascii="Verdana" w:hAnsi="Verdana" w:cs="Verdana"/>
        </w:rPr>
        <w:t xml:space="preserve">5.  </w:t>
      </w:r>
      <w:r w:rsidRPr="004C2008">
        <w:rPr>
          <w:rFonts w:ascii="Verdana" w:hAnsi="Verdana" w:cs="Verdana"/>
          <w:b/>
          <w:bCs/>
          <w:u w:val="single"/>
        </w:rPr>
        <w:t>[name of organization]</w:t>
      </w:r>
      <w:r w:rsidRPr="004C2008">
        <w:rPr>
          <w:rFonts w:ascii="Verdana" w:hAnsi="Verdana" w:cs="Verdana"/>
        </w:rPr>
        <w:t xml:space="preserve"> certifies that this statement will be a permanent amendment to the institution’s procedures for responding to allegations of research misconduct.  </w:t>
      </w:r>
    </w:p>
    <w:p w14:paraId="7C0088CB" w14:textId="77777777" w:rsidR="007F17B6" w:rsidRPr="004C2008" w:rsidRDefault="007F17B6">
      <w:pPr>
        <w:rPr>
          <w:rFonts w:ascii="Verdana" w:hAnsi="Verdana" w:cs="Verdana"/>
        </w:rPr>
      </w:pPr>
    </w:p>
    <w:p w14:paraId="3B8CD047" w14:textId="77777777" w:rsidR="007F17B6" w:rsidRPr="004C2008" w:rsidRDefault="007F17B6">
      <w:pPr>
        <w:rPr>
          <w:rFonts w:ascii="Verdana" w:hAnsi="Verdana" w:cs="Verdana"/>
        </w:rPr>
      </w:pPr>
      <w:r w:rsidRPr="004C2008">
        <w:rPr>
          <w:rFonts w:ascii="Verdana" w:hAnsi="Verdana" w:cs="Verdana"/>
        </w:rPr>
        <w:t xml:space="preserve">6. </w:t>
      </w:r>
      <w:r w:rsidRPr="004C2008">
        <w:rPr>
          <w:rFonts w:ascii="Verdana" w:hAnsi="Verdana" w:cs="Verdana"/>
          <w:b/>
          <w:bCs/>
        </w:rPr>
        <w:t>[name of organization]</w:t>
      </w:r>
      <w:r w:rsidRPr="004C2008">
        <w:rPr>
          <w:rFonts w:ascii="Verdana" w:hAnsi="Verdana" w:cs="Verdana"/>
        </w:rPr>
        <w:t xml:space="preserve"> will submit the “Annual Report on Possible Research Misconduct” to ORI by </w:t>
      </w:r>
      <w:r w:rsidR="00C7635F">
        <w:rPr>
          <w:rFonts w:ascii="Verdana" w:hAnsi="Verdana" w:cs="Verdana"/>
        </w:rPr>
        <w:t>April</w:t>
      </w:r>
      <w:r w:rsidRPr="004C2008">
        <w:rPr>
          <w:rFonts w:ascii="Verdana" w:hAnsi="Verdana" w:cs="Verdana"/>
        </w:rPr>
        <w:t xml:space="preserve"> </w:t>
      </w:r>
      <w:r w:rsidR="00C7635F">
        <w:rPr>
          <w:rFonts w:ascii="Verdana" w:hAnsi="Verdana" w:cs="Verdana"/>
        </w:rPr>
        <w:t>30</w:t>
      </w:r>
      <w:r w:rsidRPr="004C2008">
        <w:rPr>
          <w:rFonts w:ascii="Verdana" w:hAnsi="Verdana" w:cs="Verdana"/>
        </w:rPr>
        <w:t xml:space="preserve"> of each year.  The report is submitted electronically through the ORI web site at </w:t>
      </w:r>
      <w:r w:rsidRPr="004C2008">
        <w:rPr>
          <w:rFonts w:ascii="Verdana" w:hAnsi="Verdana" w:cs="Verdana"/>
          <w:u w:val="single"/>
        </w:rPr>
        <w:t>http</w:t>
      </w:r>
      <w:r w:rsidR="00D75106">
        <w:rPr>
          <w:rFonts w:ascii="Verdana" w:hAnsi="Verdana" w:cs="Verdana"/>
          <w:u w:val="single"/>
        </w:rPr>
        <w:t>s</w:t>
      </w:r>
      <w:r w:rsidRPr="004C2008">
        <w:rPr>
          <w:rFonts w:ascii="Verdana" w:hAnsi="Verdana" w:cs="Verdana"/>
          <w:u w:val="single"/>
        </w:rPr>
        <w:t>://ori.hhs.gov.</w:t>
      </w:r>
    </w:p>
    <w:p w14:paraId="241F0970" w14:textId="77777777" w:rsidR="007F17B6" w:rsidRPr="004C2008" w:rsidRDefault="007F17B6">
      <w:pPr>
        <w:rPr>
          <w:rFonts w:ascii="Verdana" w:hAnsi="Verdana" w:cs="Verdana"/>
        </w:rPr>
      </w:pPr>
    </w:p>
    <w:p w14:paraId="55B9D8C4" w14:textId="77777777" w:rsidR="00270B1E" w:rsidRPr="004C2008" w:rsidRDefault="007F17B6">
      <w:pPr>
        <w:rPr>
          <w:rFonts w:ascii="Verdana" w:hAnsi="Verdana" w:cs="Verdana"/>
        </w:rPr>
      </w:pPr>
      <w:r w:rsidRPr="004C2008">
        <w:rPr>
          <w:rFonts w:ascii="Verdana" w:hAnsi="Verdana" w:cs="Verdana"/>
        </w:rPr>
        <w:t>Name of Orga</w:t>
      </w:r>
      <w:r w:rsidR="00270B1E" w:rsidRPr="004C2008">
        <w:rPr>
          <w:rFonts w:ascii="Verdana" w:hAnsi="Verdana" w:cs="Verdana"/>
        </w:rPr>
        <w:t>nization__________________________________</w:t>
      </w:r>
    </w:p>
    <w:p w14:paraId="55BDB131" w14:textId="77777777" w:rsidR="007F17B6" w:rsidRPr="004C2008" w:rsidRDefault="007F17B6">
      <w:pPr>
        <w:rPr>
          <w:rFonts w:ascii="Verdana" w:hAnsi="Verdana" w:cs="Verdana"/>
        </w:rPr>
      </w:pPr>
      <w:r w:rsidRPr="004C2008">
        <w:rPr>
          <w:rFonts w:ascii="Verdana" w:hAnsi="Verdana" w:cs="Verdana"/>
        </w:rPr>
        <w:t>Address:</w:t>
      </w:r>
      <w:r w:rsidR="00270B1E" w:rsidRPr="004C2008">
        <w:rPr>
          <w:rFonts w:ascii="Verdana" w:hAnsi="Verdana" w:cs="Verdana"/>
        </w:rPr>
        <w:t xml:space="preserve"> ____________________________________________</w:t>
      </w:r>
      <w:r w:rsidRPr="004C2008">
        <w:rPr>
          <w:rFonts w:ascii="Verdana" w:hAnsi="Verdana" w:cs="Verdana"/>
        </w:rPr>
        <w:tab/>
      </w:r>
    </w:p>
    <w:p w14:paraId="69438468" w14:textId="77777777" w:rsidR="00270B1E" w:rsidRPr="004C2008" w:rsidRDefault="007F17B6">
      <w:pPr>
        <w:rPr>
          <w:rFonts w:ascii="Verdana" w:hAnsi="Verdana" w:cs="Verdana"/>
        </w:rPr>
      </w:pPr>
      <w:r w:rsidRPr="004C2008">
        <w:rPr>
          <w:rFonts w:ascii="Verdana" w:hAnsi="Verdana" w:cs="Verdana"/>
        </w:rPr>
        <w:t>Phone:</w:t>
      </w:r>
      <w:r w:rsidR="00270B1E" w:rsidRPr="004C2008">
        <w:rPr>
          <w:rFonts w:ascii="Verdana" w:hAnsi="Verdana" w:cs="Verdana"/>
        </w:rPr>
        <w:t xml:space="preserve"> _____________________________________________</w:t>
      </w:r>
    </w:p>
    <w:p w14:paraId="5E3B814A" w14:textId="77777777" w:rsidR="00270B1E" w:rsidRPr="004C2008" w:rsidRDefault="007F17B6">
      <w:pPr>
        <w:rPr>
          <w:rFonts w:ascii="Verdana" w:hAnsi="Verdana" w:cs="Verdana"/>
          <w:u w:val="single"/>
        </w:rPr>
      </w:pPr>
      <w:r w:rsidRPr="004C2008">
        <w:rPr>
          <w:rFonts w:ascii="Verdana" w:hAnsi="Verdana" w:cs="Verdana"/>
        </w:rPr>
        <w:t>Responsible Official's Name:</w:t>
      </w:r>
      <w:r w:rsidRPr="004C2008">
        <w:rPr>
          <w:rFonts w:ascii="Verdana" w:hAnsi="Verdana" w:cs="Verdana"/>
        </w:rPr>
        <w:tab/>
      </w:r>
      <w:r w:rsidR="00270B1E" w:rsidRPr="004C2008">
        <w:rPr>
          <w:rFonts w:ascii="Verdana" w:hAnsi="Verdana" w:cs="Verdana"/>
        </w:rPr>
        <w:t xml:space="preserve"> ____________________________</w:t>
      </w:r>
    </w:p>
    <w:p w14:paraId="2BDBE939" w14:textId="77777777" w:rsidR="00270B1E" w:rsidRPr="004C2008" w:rsidRDefault="007F17B6">
      <w:pPr>
        <w:rPr>
          <w:rFonts w:ascii="Verdana" w:hAnsi="Verdana" w:cs="Verdana"/>
        </w:rPr>
      </w:pPr>
      <w:r w:rsidRPr="004C2008">
        <w:rPr>
          <w:rFonts w:ascii="Verdana" w:hAnsi="Verdana" w:cs="Verdana"/>
        </w:rPr>
        <w:t>Responsible Official's Title:</w:t>
      </w:r>
      <w:r w:rsidR="00270B1E" w:rsidRPr="004C2008">
        <w:rPr>
          <w:rFonts w:ascii="Verdana" w:hAnsi="Verdana" w:cs="Verdana"/>
        </w:rPr>
        <w:t xml:space="preserve"> _____________________________</w:t>
      </w:r>
    </w:p>
    <w:p w14:paraId="2E8EF46B" w14:textId="77777777" w:rsidR="00270B1E" w:rsidRPr="004C2008" w:rsidRDefault="007F17B6">
      <w:pPr>
        <w:rPr>
          <w:rFonts w:ascii="Verdana" w:hAnsi="Verdana" w:cs="Verdana"/>
        </w:rPr>
      </w:pPr>
      <w:r w:rsidRPr="004C2008">
        <w:rPr>
          <w:rFonts w:ascii="Verdana" w:hAnsi="Verdana" w:cs="Verdana"/>
        </w:rPr>
        <w:t>Responsible Official's Signature:</w:t>
      </w:r>
      <w:r w:rsidR="00270B1E" w:rsidRPr="004C2008">
        <w:rPr>
          <w:rFonts w:ascii="Verdana" w:hAnsi="Verdana" w:cs="Verdana"/>
        </w:rPr>
        <w:t xml:space="preserve"> _________________________</w:t>
      </w:r>
    </w:p>
    <w:p w14:paraId="3D437600" w14:textId="77777777" w:rsidR="007F17B6" w:rsidRPr="004C2008" w:rsidRDefault="00270B1E">
      <w:pPr>
        <w:rPr>
          <w:rFonts w:ascii="Verdana" w:hAnsi="Verdana" w:cs="Verdana"/>
        </w:rPr>
      </w:pPr>
      <w:r w:rsidRPr="004C2008">
        <w:rPr>
          <w:rFonts w:ascii="Verdana" w:hAnsi="Verdana" w:cs="Verdana"/>
        </w:rPr>
        <w:t>E-Mail Address: ______________________________________</w:t>
      </w:r>
    </w:p>
    <w:p w14:paraId="6012C2A1" w14:textId="77777777" w:rsidR="007F17B6" w:rsidRDefault="00270B1E">
      <w:r w:rsidRPr="004C2008">
        <w:rPr>
          <w:rFonts w:ascii="Verdana" w:hAnsi="Verdana" w:cs="Verdana"/>
        </w:rPr>
        <w:t>Date Signed: ________________________________________</w:t>
      </w:r>
      <w:r w:rsidR="007F17B6" w:rsidRPr="004C2008">
        <w:rPr>
          <w:rFonts w:ascii="Verdana" w:hAnsi="Verdana" w:cs="Verdana"/>
        </w:rPr>
        <w:tab/>
      </w:r>
      <w:r w:rsidR="007F17B6" w:rsidRPr="004C2008">
        <w:rPr>
          <w:rFonts w:ascii="Verdana" w:hAnsi="Verdana" w:cs="Verdana"/>
        </w:rPr>
        <w:tab/>
      </w:r>
      <w:r w:rsidR="007F17B6">
        <w:rPr>
          <w:sz w:val="24"/>
          <w:szCs w:val="24"/>
          <w:u w:val="single"/>
        </w:rPr>
        <w:t xml:space="preserve">                                                                </w:t>
      </w:r>
      <w:r w:rsidR="007F17B6">
        <w:rPr>
          <w:sz w:val="24"/>
          <w:szCs w:val="24"/>
        </w:rPr>
        <w:t xml:space="preserve">  </w:t>
      </w:r>
    </w:p>
    <w:sectPr w:rsidR="007F17B6" w:rsidSect="00283513">
      <w:type w:val="continuous"/>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776F"/>
    <w:rsid w:val="00270B1E"/>
    <w:rsid w:val="00283513"/>
    <w:rsid w:val="002F00E3"/>
    <w:rsid w:val="003A3365"/>
    <w:rsid w:val="004674B4"/>
    <w:rsid w:val="004C2008"/>
    <w:rsid w:val="00507129"/>
    <w:rsid w:val="007029F6"/>
    <w:rsid w:val="00750758"/>
    <w:rsid w:val="007F17B6"/>
    <w:rsid w:val="00937C4E"/>
    <w:rsid w:val="00961DB7"/>
    <w:rsid w:val="009B5A35"/>
    <w:rsid w:val="00A12B70"/>
    <w:rsid w:val="00A957E4"/>
    <w:rsid w:val="00BA5946"/>
    <w:rsid w:val="00C4150D"/>
    <w:rsid w:val="00C7635F"/>
    <w:rsid w:val="00D75106"/>
    <w:rsid w:val="00DE2CE0"/>
    <w:rsid w:val="00E3776F"/>
    <w:rsid w:val="00E5045E"/>
    <w:rsid w:val="00FF4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7A452FEF"/>
  <w14:defaultImageDpi w14:val="0"/>
  <w15:docId w15:val="{AF371629-9183-4FB8-B72C-08FD38D62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685</Words>
  <Characters>3908</Characters>
  <Application>Microsoft Office Word</Application>
  <DocSecurity>0</DocSecurity>
  <Lines>32</Lines>
  <Paragraphs>9</Paragraphs>
  <ScaleCrop>false</ScaleCrop>
  <Company> HHS</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Research Integrity</dc:title>
  <dc:subject/>
  <dc:creator>Randi</dc:creator>
  <cp:keywords/>
  <dc:description/>
  <cp:lastModifiedBy>Wu, Wayne Y (HHS/OASH)</cp:lastModifiedBy>
  <cp:revision>2</cp:revision>
  <dcterms:created xsi:type="dcterms:W3CDTF">2022-07-13T15:00:00Z</dcterms:created>
  <dcterms:modified xsi:type="dcterms:W3CDTF">2022-07-13T15:00:00Z</dcterms:modified>
</cp:coreProperties>
</file>